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295DBA3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4EEE40E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E7729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3716C14C" w14:textId="08EB9892" w:rsidR="00255A39" w:rsidRPr="00255A39" w:rsidRDefault="00255A39" w:rsidP="00255A3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0A305A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BE1908">
        <w:rPr>
          <w:rFonts w:ascii="Times New Roman" w:hAnsi="Times New Roman" w:cs="Times New Roman"/>
          <w:b/>
          <w:bCs/>
          <w:kern w:val="32"/>
        </w:rPr>
        <w:t xml:space="preserve">Zakup usług rezerwacji, sprzedaży i dostawy biletów lotniczych, kolejowych w ruchu krajowym </w:t>
      </w:r>
      <w:r w:rsidR="00BE1908">
        <w:rPr>
          <w:rFonts w:ascii="Times New Roman" w:hAnsi="Times New Roman" w:cs="Times New Roman"/>
          <w:b/>
          <w:bCs/>
          <w:kern w:val="32"/>
        </w:rPr>
        <w:br/>
        <w:t>i zagranicznym na potrzeby Bankowego Funduszu Gwarancyjnego</w:t>
      </w:r>
      <w:r w:rsidRPr="000A305A">
        <w:rPr>
          <w:rFonts w:ascii="Times New Roman" w:hAnsi="Times New Roman" w:cs="Times New Roman"/>
          <w:b/>
          <w:sz w:val="22"/>
          <w:szCs w:val="22"/>
        </w:rPr>
        <w:t>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27B915" w14:textId="68E43F6F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33573EED" w14:textId="77777777"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5727B916" w14:textId="6B3D1B8E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0280EC50"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5727B92B" w14:textId="2A0F9ED5"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A146" w14:textId="77777777" w:rsidR="005E5F6A" w:rsidRDefault="005E5F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6629B60E"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73C1" w14:textId="77777777" w:rsidR="005E5F6A" w:rsidRDefault="005E5F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0FA4" w14:textId="77777777" w:rsidR="005E5F6A" w:rsidRDefault="005E5F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5FFC1B3E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5E5F6A">
      <w:rPr>
        <w:rFonts w:ascii="Times New Roman" w:hAnsi="Times New Roman" w:cs="Times New Roman"/>
        <w:i/>
        <w:sz w:val="22"/>
        <w:szCs w:val="22"/>
      </w:rPr>
      <w:t>6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5148DFD8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BE1908">
      <w:rPr>
        <w:rFonts w:ascii="Times New Roman" w:hAnsi="Times New Roman" w:cs="Times New Roman"/>
        <w:i/>
        <w:sz w:val="22"/>
        <w:szCs w:val="22"/>
      </w:rPr>
      <w:t>2</w:t>
    </w:r>
    <w:r w:rsidR="00E6743F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F8E9DBD-DF86-48CB-A675-2C2F174D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42</TotalTime>
  <Pages>1</Pages>
  <Words>242</Words>
  <Characters>1455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2017-08-18T13:01:00Z</dcterms:created>
  <dcterms:modified xsi:type="dcterms:W3CDTF">2019-07-22T12:55:00Z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