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DA1" w:rsidRDefault="00206DA1" w:rsidP="00183E0D">
      <w:pPr>
        <w:pStyle w:val="Tytu"/>
        <w:spacing w:line="276" w:lineRule="auto"/>
        <w:ind w:right="-2"/>
        <w:rPr>
          <w:rFonts w:ascii="Times New Roman" w:hAnsi="Times New Roman"/>
          <w:b w:val="0"/>
          <w:i/>
          <w:sz w:val="22"/>
          <w:szCs w:val="22"/>
        </w:rPr>
      </w:pPr>
      <w:bookmarkStart w:id="0" w:name="_GoBack"/>
      <w:bookmarkEnd w:id="0"/>
    </w:p>
    <w:p w:rsidR="00065937" w:rsidRPr="005F4A8C" w:rsidRDefault="00065937" w:rsidP="00065937">
      <w:pPr>
        <w:shd w:val="clear" w:color="auto" w:fill="FFFFFF" w:themeFill="background1"/>
        <w:ind w:left="-142"/>
        <w:jc w:val="right"/>
        <w:rPr>
          <w:b/>
          <w:color w:val="000000" w:themeColor="text1"/>
          <w:sz w:val="24"/>
        </w:rPr>
      </w:pPr>
    </w:p>
    <w:p w:rsidR="00065937" w:rsidRDefault="00065937" w:rsidP="00065937">
      <w:pPr>
        <w:jc w:val="center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OPIS PRZEDMIOTU</w:t>
      </w:r>
      <w:r w:rsidRPr="008E619E">
        <w:rPr>
          <w:b/>
          <w:color w:val="000000" w:themeColor="text1"/>
          <w:sz w:val="24"/>
        </w:rPr>
        <w:t xml:space="preserve"> ZAMÓWIENIA</w:t>
      </w:r>
    </w:p>
    <w:p w:rsidR="00065937" w:rsidRPr="005F4A8C" w:rsidRDefault="00065937" w:rsidP="00065937">
      <w:pPr>
        <w:jc w:val="center"/>
        <w:rPr>
          <w:sz w:val="16"/>
          <w:szCs w:val="16"/>
        </w:rPr>
      </w:pPr>
    </w:p>
    <w:p w:rsidR="00065937" w:rsidRPr="005F4A8C" w:rsidRDefault="00065937" w:rsidP="00065937">
      <w:pPr>
        <w:shd w:val="clear" w:color="auto" w:fill="FFFFFF" w:themeFill="background1"/>
        <w:ind w:right="-142"/>
        <w:rPr>
          <w:b/>
          <w:sz w:val="24"/>
        </w:rPr>
      </w:pPr>
    </w:p>
    <w:p w:rsidR="005D2899" w:rsidRDefault="00881AF7" w:rsidP="00183E0D">
      <w:pPr>
        <w:pStyle w:val="Tytu"/>
        <w:tabs>
          <w:tab w:val="left" w:pos="960"/>
          <w:tab w:val="center" w:pos="4537"/>
        </w:tabs>
        <w:spacing w:line="276" w:lineRule="auto"/>
        <w:ind w:right="-2"/>
        <w:jc w:val="left"/>
        <w:rPr>
          <w:sz w:val="22"/>
          <w:szCs w:val="22"/>
        </w:rPr>
      </w:pPr>
      <w:r>
        <w:rPr>
          <w:rFonts w:ascii="Times New Roman" w:hAnsi="Times New Roman"/>
          <w:sz w:val="26"/>
          <w:szCs w:val="26"/>
        </w:rPr>
        <w:tab/>
      </w:r>
    </w:p>
    <w:p w:rsidR="005D2899" w:rsidRDefault="005D2899" w:rsidP="005D2899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rPr>
          <w:b/>
          <w:sz w:val="22"/>
          <w:szCs w:val="22"/>
        </w:rPr>
      </w:pPr>
      <w:r w:rsidRPr="005D2899">
        <w:rPr>
          <w:b/>
          <w:sz w:val="22"/>
          <w:szCs w:val="22"/>
        </w:rPr>
        <w:t>Nazwa i kod Wspólnego Słownika Zamówień</w:t>
      </w:r>
    </w:p>
    <w:p w:rsidR="005D2899" w:rsidRDefault="005D2899" w:rsidP="005D2899">
      <w:pPr>
        <w:pStyle w:val="NormalnyWeb"/>
        <w:spacing w:before="0" w:beforeAutospacing="0" w:after="0" w:afterAutospacing="0" w:line="276" w:lineRule="auto"/>
        <w:ind w:left="426"/>
        <w:rPr>
          <w:b/>
          <w:sz w:val="22"/>
          <w:szCs w:val="22"/>
        </w:rPr>
      </w:pPr>
    </w:p>
    <w:p w:rsidR="005D2899" w:rsidRPr="005D2899" w:rsidRDefault="005D2899" w:rsidP="00D6486C">
      <w:pPr>
        <w:pStyle w:val="NormalnyWeb"/>
        <w:spacing w:before="0" w:beforeAutospacing="0" w:after="0" w:afterAutospacing="0" w:line="276" w:lineRule="auto"/>
        <w:ind w:firstLine="426"/>
        <w:rPr>
          <w:sz w:val="22"/>
          <w:szCs w:val="22"/>
        </w:rPr>
      </w:pPr>
      <w:r w:rsidRPr="005D2899">
        <w:rPr>
          <w:sz w:val="22"/>
          <w:szCs w:val="22"/>
        </w:rPr>
        <w:t>Kod CP</w:t>
      </w:r>
      <w:r w:rsidR="00183E0D">
        <w:rPr>
          <w:sz w:val="22"/>
          <w:szCs w:val="22"/>
        </w:rPr>
        <w:t>V</w:t>
      </w:r>
      <w:r w:rsidRPr="005D2899">
        <w:rPr>
          <w:sz w:val="22"/>
          <w:szCs w:val="22"/>
        </w:rPr>
        <w:t xml:space="preserve"> 09300000-2 Energia elektryczna, cieplna, słoneczna i jądrowa</w:t>
      </w:r>
    </w:p>
    <w:p w:rsidR="005D2899" w:rsidRDefault="005D2899" w:rsidP="005D2899">
      <w:pPr>
        <w:pStyle w:val="NormalnyWeb"/>
        <w:spacing w:before="0" w:beforeAutospacing="0" w:after="0" w:afterAutospacing="0" w:line="276" w:lineRule="auto"/>
        <w:ind w:left="720"/>
        <w:rPr>
          <w:sz w:val="22"/>
          <w:szCs w:val="22"/>
        </w:rPr>
      </w:pPr>
    </w:p>
    <w:p w:rsidR="005D2899" w:rsidRPr="005D2899" w:rsidRDefault="005D2899" w:rsidP="005D2899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rPr>
          <w:b/>
          <w:bCs/>
          <w:sz w:val="22"/>
          <w:szCs w:val="22"/>
        </w:rPr>
      </w:pPr>
      <w:r w:rsidRPr="005D2899">
        <w:rPr>
          <w:b/>
          <w:sz w:val="22"/>
          <w:szCs w:val="22"/>
        </w:rPr>
        <w:t>Zakres przedmiotu zamówienia</w:t>
      </w:r>
    </w:p>
    <w:p w:rsidR="005D2899" w:rsidRPr="005D2899" w:rsidRDefault="005D2899" w:rsidP="005D2899">
      <w:pPr>
        <w:pStyle w:val="NormalnyWeb"/>
        <w:spacing w:before="0" w:beforeAutospacing="0" w:after="0" w:afterAutospacing="0" w:line="276" w:lineRule="auto"/>
        <w:ind w:left="426"/>
        <w:rPr>
          <w:b/>
          <w:bCs/>
          <w:sz w:val="22"/>
          <w:szCs w:val="22"/>
        </w:rPr>
      </w:pPr>
    </w:p>
    <w:p w:rsidR="00206DA1" w:rsidRPr="00392C96" w:rsidRDefault="00183E0D" w:rsidP="003A1ED4">
      <w:pPr>
        <w:pStyle w:val="NormalnyWeb"/>
        <w:spacing w:before="0" w:beforeAutospacing="0" w:after="0" w:afterAutospacing="0" w:line="276" w:lineRule="auto"/>
        <w:ind w:left="426"/>
        <w:rPr>
          <w:b/>
          <w:bCs/>
          <w:sz w:val="22"/>
          <w:szCs w:val="22"/>
        </w:rPr>
      </w:pPr>
      <w:r>
        <w:rPr>
          <w:sz w:val="22"/>
          <w:szCs w:val="22"/>
        </w:rPr>
        <w:t>Przedmiot zamówienia obejmuje s</w:t>
      </w:r>
      <w:r w:rsidR="0062516A">
        <w:rPr>
          <w:sz w:val="22"/>
          <w:szCs w:val="22"/>
        </w:rPr>
        <w:t>przedaż</w:t>
      </w:r>
      <w:r w:rsidR="0062516A" w:rsidRPr="00392C96">
        <w:rPr>
          <w:sz w:val="22"/>
          <w:szCs w:val="22"/>
        </w:rPr>
        <w:t xml:space="preserve"> </w:t>
      </w:r>
      <w:r w:rsidR="00645928" w:rsidRPr="00392C96">
        <w:rPr>
          <w:sz w:val="22"/>
          <w:szCs w:val="22"/>
        </w:rPr>
        <w:t>energii elektry</w:t>
      </w:r>
      <w:r w:rsidR="00206DA1" w:rsidRPr="00392C96">
        <w:rPr>
          <w:sz w:val="22"/>
          <w:szCs w:val="22"/>
        </w:rPr>
        <w:t xml:space="preserve">cznej do budynku </w:t>
      </w:r>
      <w:r w:rsidR="00645928" w:rsidRPr="00392C96">
        <w:rPr>
          <w:sz w:val="22"/>
          <w:szCs w:val="22"/>
        </w:rPr>
        <w:t>Bankowego Funduszu Gwarancyjnego</w:t>
      </w:r>
      <w:r w:rsidR="00206DA1" w:rsidRPr="00392C96">
        <w:rPr>
          <w:sz w:val="22"/>
          <w:szCs w:val="22"/>
        </w:rPr>
        <w:t xml:space="preserve"> </w:t>
      </w:r>
      <w:r w:rsidR="005D2899">
        <w:rPr>
          <w:sz w:val="22"/>
          <w:szCs w:val="22"/>
        </w:rPr>
        <w:t xml:space="preserve">zlokalizowanego </w:t>
      </w:r>
      <w:r w:rsidR="00206DA1" w:rsidRPr="00392C96">
        <w:rPr>
          <w:sz w:val="22"/>
          <w:szCs w:val="22"/>
        </w:rPr>
        <w:t xml:space="preserve">przy ul. </w:t>
      </w:r>
      <w:r w:rsidR="00645928" w:rsidRPr="00392C96">
        <w:rPr>
          <w:sz w:val="22"/>
          <w:szCs w:val="22"/>
        </w:rPr>
        <w:t>ks. I</w:t>
      </w:r>
      <w:r w:rsidR="003A1ED4">
        <w:rPr>
          <w:sz w:val="22"/>
          <w:szCs w:val="22"/>
        </w:rPr>
        <w:t>.</w:t>
      </w:r>
      <w:r w:rsidR="00645928" w:rsidRPr="00392C96">
        <w:rPr>
          <w:sz w:val="22"/>
          <w:szCs w:val="22"/>
        </w:rPr>
        <w:t>J. Skorupki 4</w:t>
      </w:r>
      <w:r w:rsidR="00206DA1" w:rsidRPr="00392C96">
        <w:rPr>
          <w:sz w:val="22"/>
          <w:szCs w:val="22"/>
        </w:rPr>
        <w:t xml:space="preserve"> w Warszawie</w:t>
      </w:r>
      <w:r>
        <w:rPr>
          <w:sz w:val="22"/>
          <w:szCs w:val="22"/>
        </w:rPr>
        <w:t>, przeprowadzenie procedury zmiany sprzedawcy energii elektrycznej</w:t>
      </w:r>
      <w:r w:rsidR="00002502">
        <w:rPr>
          <w:sz w:val="22"/>
          <w:szCs w:val="22"/>
        </w:rPr>
        <w:t xml:space="preserve"> oraz pełnienie funkcji podmiotu odpowiedzialnego za bilansowanie handlowe dla sprzedanej energii elektrycznej, na warunkach określonych w umowie.</w:t>
      </w:r>
    </w:p>
    <w:p w:rsidR="00206DA1" w:rsidRPr="00392C96" w:rsidRDefault="00206DA1" w:rsidP="005D2899">
      <w:pPr>
        <w:pStyle w:val="NormalnyWeb"/>
        <w:spacing w:before="0" w:beforeAutospacing="0" w:after="0" w:afterAutospacing="0" w:line="276" w:lineRule="auto"/>
        <w:rPr>
          <w:sz w:val="22"/>
          <w:szCs w:val="22"/>
        </w:rPr>
      </w:pPr>
    </w:p>
    <w:p w:rsidR="00206DA1" w:rsidRPr="00392C96" w:rsidRDefault="00206DA1" w:rsidP="003A1ED4">
      <w:pPr>
        <w:pStyle w:val="NormalnyWeb"/>
        <w:spacing w:before="0" w:beforeAutospacing="0" w:after="0" w:afterAutospacing="0" w:line="276" w:lineRule="auto"/>
        <w:ind w:left="426"/>
        <w:rPr>
          <w:sz w:val="22"/>
          <w:szCs w:val="22"/>
        </w:rPr>
      </w:pPr>
      <w:r w:rsidRPr="00392C96">
        <w:rPr>
          <w:sz w:val="22"/>
          <w:szCs w:val="22"/>
        </w:rPr>
        <w:t xml:space="preserve">Szacunkowe </w:t>
      </w:r>
      <w:r w:rsidR="00500FCE">
        <w:rPr>
          <w:sz w:val="22"/>
          <w:szCs w:val="22"/>
        </w:rPr>
        <w:t xml:space="preserve">łączne </w:t>
      </w:r>
      <w:r w:rsidRPr="00392C96">
        <w:rPr>
          <w:sz w:val="22"/>
          <w:szCs w:val="22"/>
        </w:rPr>
        <w:t>zapotrzebowanie</w:t>
      </w:r>
      <w:r w:rsidR="00B71849">
        <w:rPr>
          <w:sz w:val="22"/>
          <w:szCs w:val="22"/>
        </w:rPr>
        <w:t>:</w:t>
      </w:r>
      <w:r w:rsidR="00500FCE">
        <w:rPr>
          <w:sz w:val="22"/>
          <w:szCs w:val="22"/>
        </w:rPr>
        <w:t xml:space="preserve"> </w:t>
      </w:r>
      <w:r w:rsidR="003E2996">
        <w:rPr>
          <w:sz w:val="22"/>
          <w:szCs w:val="22"/>
        </w:rPr>
        <w:t>1280</w:t>
      </w:r>
      <w:r w:rsidR="00500FCE">
        <w:rPr>
          <w:sz w:val="22"/>
          <w:szCs w:val="22"/>
        </w:rPr>
        <w:t xml:space="preserve"> </w:t>
      </w:r>
      <w:r w:rsidRPr="00392C96">
        <w:rPr>
          <w:sz w:val="22"/>
          <w:szCs w:val="22"/>
        </w:rPr>
        <w:t xml:space="preserve">MWh energii elektrycznej </w:t>
      </w:r>
      <w:r w:rsidR="00B71849">
        <w:rPr>
          <w:sz w:val="22"/>
          <w:szCs w:val="22"/>
        </w:rPr>
        <w:t>(w okresie 24 miesi</w:t>
      </w:r>
      <w:r w:rsidR="00B34424">
        <w:rPr>
          <w:sz w:val="22"/>
          <w:szCs w:val="22"/>
        </w:rPr>
        <w:t>ęcy</w:t>
      </w:r>
      <w:r w:rsidR="00B71849">
        <w:rPr>
          <w:sz w:val="22"/>
          <w:szCs w:val="22"/>
        </w:rPr>
        <w:t xml:space="preserve">), </w:t>
      </w:r>
      <w:r w:rsidR="00137FA7">
        <w:rPr>
          <w:sz w:val="22"/>
          <w:szCs w:val="22"/>
        </w:rPr>
        <w:br/>
      </w:r>
      <w:r w:rsidR="00F36AA8">
        <w:rPr>
          <w:sz w:val="22"/>
          <w:szCs w:val="22"/>
        </w:rPr>
        <w:t xml:space="preserve">tj. 640 MWh rocznie </w:t>
      </w:r>
      <w:r w:rsidRPr="00392C96">
        <w:rPr>
          <w:sz w:val="22"/>
          <w:szCs w:val="22"/>
        </w:rPr>
        <w:t>p</w:t>
      </w:r>
      <w:r w:rsidR="00645928" w:rsidRPr="00392C96">
        <w:rPr>
          <w:sz w:val="22"/>
          <w:szCs w:val="22"/>
        </w:rPr>
        <w:t>rzy mocy umownej w wysokości 180</w:t>
      </w:r>
      <w:r w:rsidRPr="00392C96">
        <w:rPr>
          <w:sz w:val="22"/>
          <w:szCs w:val="22"/>
        </w:rPr>
        <w:t xml:space="preserve"> kW dla </w:t>
      </w:r>
      <w:r w:rsidRPr="00927498">
        <w:rPr>
          <w:sz w:val="22"/>
          <w:szCs w:val="22"/>
        </w:rPr>
        <w:t>przyłącza P1</w:t>
      </w:r>
      <w:r w:rsidR="003A1ED4" w:rsidRPr="00927498">
        <w:rPr>
          <w:sz w:val="22"/>
          <w:szCs w:val="22"/>
        </w:rPr>
        <w:t xml:space="preserve"> (PPE)</w:t>
      </w:r>
      <w:r w:rsidRPr="00927498">
        <w:rPr>
          <w:sz w:val="22"/>
          <w:szCs w:val="22"/>
        </w:rPr>
        <w:t xml:space="preserve"> o</w:t>
      </w:r>
      <w:r w:rsidR="00645928" w:rsidRPr="00927498">
        <w:rPr>
          <w:sz w:val="22"/>
          <w:szCs w:val="22"/>
        </w:rPr>
        <w:t>raz mocy umownej w wysokości 180</w:t>
      </w:r>
      <w:r w:rsidRPr="00927498">
        <w:rPr>
          <w:sz w:val="22"/>
          <w:szCs w:val="22"/>
        </w:rPr>
        <w:t xml:space="preserve"> kW dla przyłącza P2</w:t>
      </w:r>
      <w:r w:rsidR="003A1ED4" w:rsidRPr="00927498">
        <w:rPr>
          <w:sz w:val="22"/>
          <w:szCs w:val="22"/>
        </w:rPr>
        <w:t xml:space="preserve"> (PPE)</w:t>
      </w:r>
      <w:r w:rsidRPr="00927498">
        <w:rPr>
          <w:sz w:val="22"/>
          <w:szCs w:val="22"/>
        </w:rPr>
        <w:t>.</w:t>
      </w:r>
    </w:p>
    <w:p w:rsidR="00206DA1" w:rsidRPr="00392C96" w:rsidRDefault="00206DA1" w:rsidP="005D2899">
      <w:pPr>
        <w:pStyle w:val="NormalnyWeb"/>
        <w:spacing w:before="0" w:beforeAutospacing="0" w:after="0" w:afterAutospacing="0" w:line="276" w:lineRule="auto"/>
        <w:rPr>
          <w:color w:val="0000FF"/>
          <w:sz w:val="22"/>
          <w:szCs w:val="22"/>
        </w:rPr>
      </w:pPr>
    </w:p>
    <w:p w:rsidR="00206DA1" w:rsidRDefault="00206DA1" w:rsidP="005D2899">
      <w:pPr>
        <w:pStyle w:val="NormalnyWeb"/>
        <w:numPr>
          <w:ilvl w:val="0"/>
          <w:numId w:val="2"/>
        </w:numPr>
        <w:spacing w:before="0" w:beforeAutospacing="0" w:after="0" w:afterAutospacing="0" w:line="276" w:lineRule="auto"/>
        <w:ind w:left="426" w:hanging="426"/>
        <w:rPr>
          <w:sz w:val="22"/>
          <w:szCs w:val="22"/>
        </w:rPr>
      </w:pPr>
      <w:r w:rsidRPr="00392C96">
        <w:rPr>
          <w:b/>
          <w:sz w:val="22"/>
          <w:szCs w:val="22"/>
        </w:rPr>
        <w:t>Charakterystyka elektroenergetyczna obiektu</w:t>
      </w:r>
      <w:r w:rsidR="005D2899">
        <w:rPr>
          <w:sz w:val="22"/>
          <w:szCs w:val="22"/>
        </w:rPr>
        <w:t xml:space="preserve"> (</w:t>
      </w:r>
      <w:r w:rsidR="00645928" w:rsidRPr="00392C96">
        <w:rPr>
          <w:sz w:val="22"/>
          <w:szCs w:val="22"/>
        </w:rPr>
        <w:t>budynek</w:t>
      </w:r>
      <w:r w:rsidRPr="00392C96">
        <w:rPr>
          <w:sz w:val="22"/>
          <w:szCs w:val="22"/>
        </w:rPr>
        <w:t xml:space="preserve"> </w:t>
      </w:r>
      <w:r w:rsidR="00645928" w:rsidRPr="00392C96">
        <w:rPr>
          <w:sz w:val="22"/>
          <w:szCs w:val="22"/>
        </w:rPr>
        <w:t>Bankowego Funduszu Gwarancyjnego</w:t>
      </w:r>
      <w:r w:rsidR="00002502">
        <w:rPr>
          <w:sz w:val="22"/>
          <w:szCs w:val="22"/>
        </w:rPr>
        <w:t>,</w:t>
      </w:r>
      <w:r w:rsidR="00645928" w:rsidRPr="00392C96">
        <w:rPr>
          <w:sz w:val="22"/>
          <w:szCs w:val="22"/>
        </w:rPr>
        <w:t xml:space="preserve"> ul. ks</w:t>
      </w:r>
      <w:r w:rsidR="00392C96">
        <w:rPr>
          <w:sz w:val="22"/>
          <w:szCs w:val="22"/>
        </w:rPr>
        <w:t>.</w:t>
      </w:r>
      <w:r w:rsidR="003A1ED4">
        <w:rPr>
          <w:sz w:val="22"/>
          <w:szCs w:val="22"/>
        </w:rPr>
        <w:t xml:space="preserve"> I.J.</w:t>
      </w:r>
      <w:r w:rsidR="00645928" w:rsidRPr="00392C96">
        <w:rPr>
          <w:sz w:val="22"/>
          <w:szCs w:val="22"/>
        </w:rPr>
        <w:t xml:space="preserve"> Skorupki 4 w Warszawie</w:t>
      </w:r>
      <w:r w:rsidR="005D2899">
        <w:rPr>
          <w:sz w:val="22"/>
          <w:szCs w:val="22"/>
        </w:rPr>
        <w:t>)</w:t>
      </w:r>
      <w:r w:rsidR="00645928" w:rsidRPr="00392C96">
        <w:rPr>
          <w:sz w:val="22"/>
          <w:szCs w:val="22"/>
        </w:rPr>
        <w:t>:</w:t>
      </w:r>
    </w:p>
    <w:p w:rsidR="005D2899" w:rsidRPr="00392C96" w:rsidRDefault="005D2899" w:rsidP="005D2899">
      <w:pPr>
        <w:pStyle w:val="NormalnyWeb"/>
        <w:spacing w:before="0" w:beforeAutospacing="0" w:after="0" w:afterAutospacing="0" w:line="276" w:lineRule="auto"/>
        <w:ind w:left="426"/>
        <w:rPr>
          <w:sz w:val="22"/>
          <w:szCs w:val="22"/>
        </w:rPr>
      </w:pPr>
    </w:p>
    <w:p w:rsidR="00206DA1" w:rsidRPr="00392C96" w:rsidRDefault="00206DA1" w:rsidP="003A1ED4">
      <w:pPr>
        <w:pStyle w:val="NormalnyWeb"/>
        <w:spacing w:before="0" w:beforeAutospacing="0" w:after="0" w:afterAutospacing="0" w:line="276" w:lineRule="auto"/>
        <w:ind w:firstLine="426"/>
        <w:rPr>
          <w:sz w:val="22"/>
          <w:szCs w:val="22"/>
        </w:rPr>
      </w:pPr>
      <w:r w:rsidRPr="00392C96">
        <w:rPr>
          <w:sz w:val="22"/>
          <w:szCs w:val="22"/>
        </w:rPr>
        <w:t>Moc przyłączeniowa obiektu</w:t>
      </w:r>
      <w:r w:rsidR="003518DC">
        <w:rPr>
          <w:sz w:val="22"/>
          <w:szCs w:val="22"/>
        </w:rPr>
        <w:t>:</w:t>
      </w:r>
      <w:r w:rsidR="007F5F22">
        <w:rPr>
          <w:sz w:val="22"/>
          <w:szCs w:val="22"/>
        </w:rPr>
        <w:t xml:space="preserve"> </w:t>
      </w:r>
      <w:r w:rsidR="007F5F22">
        <w:rPr>
          <w:sz w:val="22"/>
          <w:szCs w:val="22"/>
        </w:rPr>
        <w:tab/>
      </w:r>
      <w:r w:rsidRPr="00392C96">
        <w:rPr>
          <w:sz w:val="22"/>
          <w:szCs w:val="22"/>
        </w:rPr>
        <w:t>P</w:t>
      </w:r>
      <w:r w:rsidRPr="00392C96">
        <w:rPr>
          <w:sz w:val="22"/>
          <w:szCs w:val="22"/>
          <w:vertAlign w:val="subscript"/>
        </w:rPr>
        <w:t>p</w:t>
      </w:r>
      <w:r w:rsidRPr="00392C96">
        <w:rPr>
          <w:sz w:val="22"/>
          <w:szCs w:val="22"/>
        </w:rPr>
        <w:t xml:space="preserve"> = </w:t>
      </w:r>
      <w:r w:rsidR="00645928" w:rsidRPr="00392C96">
        <w:rPr>
          <w:sz w:val="22"/>
          <w:szCs w:val="22"/>
        </w:rPr>
        <w:t>574</w:t>
      </w:r>
      <w:r w:rsidRPr="00392C96">
        <w:rPr>
          <w:sz w:val="22"/>
          <w:szCs w:val="22"/>
        </w:rPr>
        <w:t xml:space="preserve"> kW</w:t>
      </w:r>
    </w:p>
    <w:p w:rsidR="00751A29" w:rsidRPr="00392C96" w:rsidRDefault="00751A29" w:rsidP="003A1ED4">
      <w:pPr>
        <w:pStyle w:val="NormalnyWeb"/>
        <w:spacing w:before="0" w:beforeAutospacing="0" w:after="0" w:afterAutospacing="0" w:line="276" w:lineRule="auto"/>
        <w:ind w:left="426"/>
        <w:rPr>
          <w:sz w:val="22"/>
          <w:szCs w:val="22"/>
        </w:rPr>
      </w:pPr>
      <w:r w:rsidRPr="00392C96">
        <w:rPr>
          <w:sz w:val="22"/>
          <w:szCs w:val="22"/>
        </w:rPr>
        <w:t>Moc bezpieczna obiektu</w:t>
      </w:r>
      <w:r w:rsidR="003518DC">
        <w:rPr>
          <w:sz w:val="22"/>
          <w:szCs w:val="22"/>
        </w:rPr>
        <w:t>:</w:t>
      </w:r>
      <w:r w:rsidRPr="00392C96">
        <w:rPr>
          <w:sz w:val="22"/>
          <w:szCs w:val="22"/>
        </w:rPr>
        <w:tab/>
      </w:r>
      <w:r w:rsidRPr="00392C96">
        <w:rPr>
          <w:sz w:val="22"/>
          <w:szCs w:val="22"/>
        </w:rPr>
        <w:tab/>
      </w:r>
      <w:r w:rsidRPr="00392C96">
        <w:rPr>
          <w:b/>
          <w:sz w:val="22"/>
          <w:szCs w:val="22"/>
        </w:rPr>
        <w:t>P</w:t>
      </w:r>
      <w:r w:rsidRPr="00392C96">
        <w:rPr>
          <w:b/>
          <w:sz w:val="22"/>
          <w:szCs w:val="22"/>
          <w:vertAlign w:val="subscript"/>
        </w:rPr>
        <w:t>b</w:t>
      </w:r>
      <w:r w:rsidRPr="00392C96">
        <w:rPr>
          <w:b/>
          <w:sz w:val="22"/>
          <w:szCs w:val="22"/>
        </w:rPr>
        <w:t>= 100 kW</w:t>
      </w:r>
    </w:p>
    <w:p w:rsidR="00206DA1" w:rsidRPr="00392C96" w:rsidRDefault="00206DA1" w:rsidP="005D2899">
      <w:pPr>
        <w:pStyle w:val="NormalnyWeb"/>
        <w:spacing w:before="0" w:beforeAutospacing="0" w:after="0" w:afterAutospacing="0" w:line="276" w:lineRule="auto"/>
        <w:rPr>
          <w:b/>
          <w:sz w:val="22"/>
          <w:szCs w:val="22"/>
        </w:rPr>
      </w:pPr>
    </w:p>
    <w:p w:rsidR="00206DA1" w:rsidRDefault="00206DA1" w:rsidP="00465BF0">
      <w:pPr>
        <w:pStyle w:val="NormalnyWeb"/>
        <w:spacing w:before="0" w:beforeAutospacing="0" w:after="0" w:afterAutospacing="0" w:line="276" w:lineRule="auto"/>
        <w:ind w:firstLine="426"/>
        <w:rPr>
          <w:sz w:val="22"/>
          <w:szCs w:val="22"/>
        </w:rPr>
      </w:pPr>
      <w:r w:rsidRPr="00927498">
        <w:rPr>
          <w:b/>
          <w:sz w:val="22"/>
          <w:szCs w:val="22"/>
          <w:u w:val="single"/>
        </w:rPr>
        <w:t xml:space="preserve">Przyłącze </w:t>
      </w:r>
      <w:r w:rsidR="00645928" w:rsidRPr="00927498">
        <w:rPr>
          <w:b/>
          <w:sz w:val="22"/>
          <w:szCs w:val="22"/>
          <w:u w:val="single"/>
        </w:rPr>
        <w:t>1</w:t>
      </w:r>
      <w:r w:rsidR="003A1ED4" w:rsidRPr="00927498">
        <w:rPr>
          <w:b/>
          <w:sz w:val="22"/>
          <w:szCs w:val="22"/>
          <w:u w:val="single"/>
        </w:rPr>
        <w:t xml:space="preserve"> (PPE)</w:t>
      </w:r>
      <w:r w:rsidR="003518DC" w:rsidRPr="00927498">
        <w:rPr>
          <w:sz w:val="22"/>
          <w:szCs w:val="22"/>
        </w:rPr>
        <w:t>:</w:t>
      </w:r>
      <w:r w:rsidRPr="003518DC">
        <w:rPr>
          <w:sz w:val="22"/>
          <w:szCs w:val="22"/>
        </w:rPr>
        <w:t xml:space="preserve">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43"/>
        <w:gridCol w:w="5135"/>
      </w:tblGrid>
      <w:tr w:rsidR="00F35327" w:rsidTr="00465BF0">
        <w:tc>
          <w:tcPr>
            <w:tcW w:w="3543" w:type="dxa"/>
            <w:shd w:val="clear" w:color="auto" w:fill="F2F2F2" w:themeFill="background1" w:themeFillShade="F2"/>
          </w:tcPr>
          <w:p w:rsidR="00F35327" w:rsidRDefault="00F35327" w:rsidP="00F35327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392C96">
              <w:rPr>
                <w:sz w:val="22"/>
                <w:szCs w:val="22"/>
              </w:rPr>
              <w:t>Miejsce przyłączenia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5135" w:type="dxa"/>
          </w:tcPr>
          <w:p w:rsidR="00F35327" w:rsidRPr="00A35747" w:rsidRDefault="00F35327" w:rsidP="005D2899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35747">
              <w:rPr>
                <w:sz w:val="22"/>
                <w:szCs w:val="22"/>
              </w:rPr>
              <w:t>stacja transformatorowa  nr  8891</w:t>
            </w:r>
          </w:p>
        </w:tc>
      </w:tr>
      <w:tr w:rsidR="00F35327" w:rsidTr="00465BF0">
        <w:tc>
          <w:tcPr>
            <w:tcW w:w="3543" w:type="dxa"/>
            <w:shd w:val="clear" w:color="auto" w:fill="F2F2F2" w:themeFill="background1" w:themeFillShade="F2"/>
          </w:tcPr>
          <w:p w:rsidR="00F35327" w:rsidRDefault="00F35327" w:rsidP="005D2899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392C96">
              <w:rPr>
                <w:sz w:val="22"/>
                <w:szCs w:val="22"/>
              </w:rPr>
              <w:t>Moc przyłączeniowa</w:t>
            </w:r>
            <w:r w:rsidRPr="003518DC">
              <w:rPr>
                <w:sz w:val="22"/>
                <w:szCs w:val="22"/>
              </w:rPr>
              <w:t>:</w:t>
            </w:r>
          </w:p>
        </w:tc>
        <w:tc>
          <w:tcPr>
            <w:tcW w:w="5135" w:type="dxa"/>
          </w:tcPr>
          <w:p w:rsidR="00F35327" w:rsidRPr="00A35747" w:rsidRDefault="00F35327" w:rsidP="005D2899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35747">
              <w:rPr>
                <w:sz w:val="22"/>
                <w:szCs w:val="22"/>
              </w:rPr>
              <w:t>P</w:t>
            </w:r>
            <w:r w:rsidRPr="00A35747">
              <w:rPr>
                <w:sz w:val="22"/>
                <w:szCs w:val="22"/>
                <w:vertAlign w:val="subscript"/>
              </w:rPr>
              <w:t>p</w:t>
            </w:r>
            <w:r w:rsidRPr="00A35747">
              <w:rPr>
                <w:sz w:val="22"/>
                <w:szCs w:val="22"/>
              </w:rPr>
              <w:t xml:space="preserve"> = 295 kW</w:t>
            </w:r>
          </w:p>
        </w:tc>
      </w:tr>
      <w:tr w:rsidR="00F35327" w:rsidTr="00465BF0">
        <w:tc>
          <w:tcPr>
            <w:tcW w:w="3543" w:type="dxa"/>
            <w:shd w:val="clear" w:color="auto" w:fill="F2F2F2" w:themeFill="background1" w:themeFillShade="F2"/>
          </w:tcPr>
          <w:p w:rsidR="00F35327" w:rsidRDefault="00F35327" w:rsidP="005D2899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392C96">
              <w:rPr>
                <w:sz w:val="22"/>
                <w:szCs w:val="22"/>
              </w:rPr>
              <w:t>Moc umowna</w:t>
            </w:r>
            <w:r w:rsidRPr="003518DC">
              <w:rPr>
                <w:sz w:val="22"/>
                <w:szCs w:val="22"/>
              </w:rPr>
              <w:t>:</w:t>
            </w:r>
            <w:r w:rsidRPr="00392C96">
              <w:rPr>
                <w:b/>
                <w:sz w:val="22"/>
                <w:szCs w:val="22"/>
              </w:rPr>
              <w:tab/>
            </w:r>
          </w:p>
        </w:tc>
        <w:tc>
          <w:tcPr>
            <w:tcW w:w="5135" w:type="dxa"/>
          </w:tcPr>
          <w:p w:rsidR="00F35327" w:rsidRPr="00A35747" w:rsidRDefault="00F35327" w:rsidP="005D2899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35747">
              <w:rPr>
                <w:sz w:val="22"/>
                <w:szCs w:val="22"/>
              </w:rPr>
              <w:t>Pu =180 kW</w:t>
            </w:r>
          </w:p>
        </w:tc>
      </w:tr>
      <w:tr w:rsidR="00F35327" w:rsidTr="00465BF0">
        <w:tc>
          <w:tcPr>
            <w:tcW w:w="3543" w:type="dxa"/>
            <w:shd w:val="clear" w:color="auto" w:fill="F2F2F2" w:themeFill="background1" w:themeFillShade="F2"/>
          </w:tcPr>
          <w:p w:rsidR="00F35327" w:rsidRDefault="00F35327" w:rsidP="005D2899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392C96">
              <w:rPr>
                <w:sz w:val="22"/>
                <w:szCs w:val="22"/>
              </w:rPr>
              <w:t>Grupa przyłączeniowa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135" w:type="dxa"/>
          </w:tcPr>
          <w:p w:rsidR="00F35327" w:rsidRPr="00A35747" w:rsidRDefault="00F35327" w:rsidP="005D2899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35747">
              <w:t>IV</w:t>
            </w:r>
          </w:p>
        </w:tc>
      </w:tr>
      <w:tr w:rsidR="00F35327" w:rsidTr="00465BF0">
        <w:tc>
          <w:tcPr>
            <w:tcW w:w="3543" w:type="dxa"/>
            <w:shd w:val="clear" w:color="auto" w:fill="F2F2F2" w:themeFill="background1" w:themeFillShade="F2"/>
          </w:tcPr>
          <w:p w:rsidR="00F35327" w:rsidRDefault="00F35327" w:rsidP="005D2899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392C96">
              <w:rPr>
                <w:sz w:val="22"/>
                <w:szCs w:val="22"/>
              </w:rPr>
              <w:t>Miejsce dostarczania energii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135" w:type="dxa"/>
          </w:tcPr>
          <w:p w:rsidR="00F35327" w:rsidRPr="00A35747" w:rsidRDefault="00F35327" w:rsidP="005D2899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35747">
              <w:rPr>
                <w:sz w:val="22"/>
                <w:szCs w:val="22"/>
              </w:rPr>
              <w:t>zaciski  wlz w rozdzielni nn stacji transformatorowej nr 8891</w:t>
            </w:r>
          </w:p>
        </w:tc>
      </w:tr>
      <w:tr w:rsidR="00F35327" w:rsidTr="00465BF0">
        <w:tc>
          <w:tcPr>
            <w:tcW w:w="3543" w:type="dxa"/>
            <w:shd w:val="clear" w:color="auto" w:fill="F2F2F2" w:themeFill="background1" w:themeFillShade="F2"/>
          </w:tcPr>
          <w:p w:rsidR="00F35327" w:rsidRPr="00392C96" w:rsidRDefault="00F35327" w:rsidP="005D2899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392C96">
              <w:rPr>
                <w:sz w:val="22"/>
                <w:szCs w:val="22"/>
              </w:rPr>
              <w:t>Zabezpieczenia po stronie OSD</w:t>
            </w:r>
            <w:r>
              <w:rPr>
                <w:sz w:val="22"/>
                <w:szCs w:val="22"/>
              </w:rPr>
              <w:t>:</w:t>
            </w:r>
            <w:r w:rsidRPr="00392C96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135" w:type="dxa"/>
          </w:tcPr>
          <w:p w:rsidR="00F35327" w:rsidRPr="00A35747" w:rsidRDefault="00F35327" w:rsidP="005D2899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35747">
              <w:rPr>
                <w:sz w:val="22"/>
                <w:szCs w:val="22"/>
              </w:rPr>
              <w:t>3 x 630 A</w:t>
            </w:r>
          </w:p>
        </w:tc>
      </w:tr>
      <w:tr w:rsidR="00F35327" w:rsidTr="00465BF0">
        <w:tc>
          <w:tcPr>
            <w:tcW w:w="3543" w:type="dxa"/>
            <w:shd w:val="clear" w:color="auto" w:fill="F2F2F2" w:themeFill="background1" w:themeFillShade="F2"/>
          </w:tcPr>
          <w:p w:rsidR="00F35327" w:rsidRPr="00392C96" w:rsidRDefault="00F35327" w:rsidP="005D2899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392C96">
              <w:rPr>
                <w:sz w:val="22"/>
                <w:szCs w:val="22"/>
              </w:rPr>
              <w:t>Zabezpieczenia po stronie Klienta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135" w:type="dxa"/>
          </w:tcPr>
          <w:p w:rsidR="00F35327" w:rsidRPr="00A35747" w:rsidRDefault="00F35327" w:rsidP="00A35747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35747">
              <w:rPr>
                <w:sz w:val="22"/>
                <w:szCs w:val="22"/>
              </w:rPr>
              <w:t>zwory</w:t>
            </w:r>
          </w:p>
        </w:tc>
      </w:tr>
      <w:tr w:rsidR="00F35327" w:rsidTr="00465BF0">
        <w:tc>
          <w:tcPr>
            <w:tcW w:w="3543" w:type="dxa"/>
            <w:shd w:val="clear" w:color="auto" w:fill="F2F2F2" w:themeFill="background1" w:themeFillShade="F2"/>
          </w:tcPr>
          <w:p w:rsidR="00F35327" w:rsidRPr="00392C96" w:rsidRDefault="00F35327" w:rsidP="005D2899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392C96">
              <w:rPr>
                <w:sz w:val="22"/>
                <w:szCs w:val="22"/>
              </w:rPr>
              <w:t>Współczynnik mocy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135" w:type="dxa"/>
          </w:tcPr>
          <w:p w:rsidR="00F35327" w:rsidRPr="00A35747" w:rsidRDefault="00F35327" w:rsidP="00A35747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35747">
              <w:rPr>
                <w:sz w:val="22"/>
                <w:szCs w:val="22"/>
              </w:rPr>
              <w:t>przy tg φ = 0,4</w:t>
            </w:r>
          </w:p>
        </w:tc>
      </w:tr>
      <w:tr w:rsidR="00F35327" w:rsidTr="00465BF0">
        <w:tc>
          <w:tcPr>
            <w:tcW w:w="3543" w:type="dxa"/>
            <w:shd w:val="clear" w:color="auto" w:fill="F2F2F2" w:themeFill="background1" w:themeFillShade="F2"/>
          </w:tcPr>
          <w:p w:rsidR="00F35327" w:rsidRPr="00392C96" w:rsidRDefault="00F35327" w:rsidP="005D2899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Adres:</w:t>
            </w:r>
          </w:p>
        </w:tc>
        <w:tc>
          <w:tcPr>
            <w:tcW w:w="5135" w:type="dxa"/>
          </w:tcPr>
          <w:p w:rsidR="00F35327" w:rsidRPr="00A35747" w:rsidRDefault="00F35327" w:rsidP="00A35747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35747">
              <w:rPr>
                <w:sz w:val="22"/>
                <w:szCs w:val="22"/>
              </w:rPr>
              <w:t>ul. ks. I.J. Skorupki 4, 00-546 Warszawie</w:t>
            </w:r>
          </w:p>
        </w:tc>
      </w:tr>
      <w:tr w:rsidR="00F35327" w:rsidTr="00465BF0">
        <w:tc>
          <w:tcPr>
            <w:tcW w:w="3543" w:type="dxa"/>
            <w:shd w:val="clear" w:color="auto" w:fill="F2F2F2" w:themeFill="background1" w:themeFillShade="F2"/>
          </w:tcPr>
          <w:p w:rsidR="00F35327" w:rsidRDefault="00F35327" w:rsidP="005D2899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Numer:</w:t>
            </w:r>
          </w:p>
        </w:tc>
        <w:tc>
          <w:tcPr>
            <w:tcW w:w="5135" w:type="dxa"/>
          </w:tcPr>
          <w:p w:rsidR="00F35327" w:rsidRPr="00A35747" w:rsidRDefault="00F35327" w:rsidP="00A35747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35747">
              <w:rPr>
                <w:sz w:val="22"/>
                <w:szCs w:val="22"/>
              </w:rPr>
              <w:t>PL 000001005460</w:t>
            </w:r>
            <w:r>
              <w:rPr>
                <w:sz w:val="22"/>
                <w:szCs w:val="22"/>
              </w:rPr>
              <w:t>0000000000000004433</w:t>
            </w:r>
          </w:p>
        </w:tc>
      </w:tr>
      <w:tr w:rsidR="00B512CA" w:rsidTr="00465BF0">
        <w:tc>
          <w:tcPr>
            <w:tcW w:w="3543" w:type="dxa"/>
            <w:shd w:val="clear" w:color="auto" w:fill="F2F2F2" w:themeFill="background1" w:themeFillShade="F2"/>
          </w:tcPr>
          <w:p w:rsidR="00B512CA" w:rsidRDefault="00B512CA" w:rsidP="005D2899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Grupa taryfowa</w:t>
            </w:r>
          </w:p>
        </w:tc>
        <w:tc>
          <w:tcPr>
            <w:tcW w:w="5135" w:type="dxa"/>
          </w:tcPr>
          <w:p w:rsidR="00B512CA" w:rsidRPr="00A35747" w:rsidRDefault="00B512CA" w:rsidP="00F35327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392C96">
              <w:rPr>
                <w:b/>
              </w:rPr>
              <w:t>C21</w:t>
            </w:r>
          </w:p>
        </w:tc>
      </w:tr>
    </w:tbl>
    <w:p w:rsidR="00B512CA" w:rsidRDefault="00B512CA" w:rsidP="005D2899">
      <w:pPr>
        <w:pStyle w:val="NormalnyWeb"/>
        <w:spacing w:before="0" w:beforeAutospacing="0" w:after="0" w:afterAutospacing="0" w:line="276" w:lineRule="auto"/>
        <w:rPr>
          <w:sz w:val="22"/>
          <w:szCs w:val="22"/>
        </w:rPr>
      </w:pPr>
    </w:p>
    <w:p w:rsidR="003A1ED4" w:rsidRPr="00392C96" w:rsidRDefault="00F35327" w:rsidP="00465BF0">
      <w:pPr>
        <w:pStyle w:val="NormalnyWeb"/>
        <w:spacing w:before="0" w:beforeAutospacing="0" w:after="0" w:afterAutospacing="0" w:line="276" w:lineRule="auto"/>
        <w:ind w:firstLine="426"/>
        <w:rPr>
          <w:sz w:val="22"/>
          <w:szCs w:val="22"/>
        </w:rPr>
      </w:pPr>
      <w:r>
        <w:rPr>
          <w:sz w:val="22"/>
          <w:szCs w:val="22"/>
        </w:rPr>
        <w:t>Układ pomiarowo-rozliczeniowy w za</w:t>
      </w:r>
      <w:r w:rsidR="00B512CA">
        <w:rPr>
          <w:sz w:val="22"/>
          <w:szCs w:val="22"/>
        </w:rPr>
        <w:t xml:space="preserve">silaniu podstawowym </w:t>
      </w:r>
      <w:r w:rsidR="00002502">
        <w:rPr>
          <w:sz w:val="22"/>
          <w:szCs w:val="22"/>
        </w:rPr>
        <w:t xml:space="preserve">składa </w:t>
      </w:r>
      <w:r w:rsidR="00B512CA">
        <w:rPr>
          <w:sz w:val="22"/>
          <w:szCs w:val="22"/>
        </w:rPr>
        <w:t>się z:</w:t>
      </w:r>
    </w:p>
    <w:p w:rsidR="00206DA1" w:rsidRPr="00BF4DD1" w:rsidRDefault="00206DA1" w:rsidP="00002502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993" w:hanging="283"/>
        <w:rPr>
          <w:spacing w:val="-2"/>
          <w:sz w:val="22"/>
          <w:szCs w:val="22"/>
        </w:rPr>
      </w:pPr>
      <w:r w:rsidRPr="00BF4DD1">
        <w:rPr>
          <w:sz w:val="22"/>
          <w:szCs w:val="22"/>
        </w:rPr>
        <w:t>przekładników prądowych</w:t>
      </w:r>
      <w:r w:rsidR="00CD55DD" w:rsidRPr="00BF4DD1">
        <w:rPr>
          <w:sz w:val="22"/>
          <w:szCs w:val="22"/>
        </w:rPr>
        <w:t xml:space="preserve"> typu</w:t>
      </w:r>
      <w:r w:rsidRPr="00BF4DD1">
        <w:rPr>
          <w:sz w:val="22"/>
          <w:szCs w:val="22"/>
        </w:rPr>
        <w:t xml:space="preserve"> </w:t>
      </w:r>
      <w:r w:rsidR="00CD55DD" w:rsidRPr="00BF4DD1">
        <w:rPr>
          <w:sz w:val="22"/>
          <w:szCs w:val="22"/>
        </w:rPr>
        <w:t>RPT- 3 x 500/5</w:t>
      </w:r>
      <w:r w:rsidRPr="00BF4DD1">
        <w:rPr>
          <w:sz w:val="22"/>
          <w:szCs w:val="22"/>
        </w:rPr>
        <w:t xml:space="preserve">. </w:t>
      </w:r>
      <w:r w:rsidR="00CD55DD" w:rsidRPr="00BF4DD1">
        <w:rPr>
          <w:sz w:val="22"/>
          <w:szCs w:val="22"/>
        </w:rPr>
        <w:t xml:space="preserve">Rok legalizacji 1996 </w:t>
      </w:r>
      <w:r w:rsidRPr="00BF4DD1">
        <w:rPr>
          <w:sz w:val="22"/>
          <w:szCs w:val="22"/>
        </w:rPr>
        <w:t>r.,</w:t>
      </w:r>
    </w:p>
    <w:p w:rsidR="00206DA1" w:rsidRPr="00465BF0" w:rsidRDefault="00206DA1" w:rsidP="00465BF0">
      <w:pPr>
        <w:pStyle w:val="NormalnyWeb"/>
        <w:numPr>
          <w:ilvl w:val="0"/>
          <w:numId w:val="1"/>
        </w:numPr>
        <w:tabs>
          <w:tab w:val="clear" w:pos="1875"/>
          <w:tab w:val="num" w:pos="709"/>
          <w:tab w:val="num" w:pos="993"/>
        </w:tabs>
        <w:spacing w:before="0" w:beforeAutospacing="0" w:after="0" w:afterAutospacing="0" w:line="276" w:lineRule="auto"/>
        <w:ind w:left="709" w:firstLine="0"/>
        <w:rPr>
          <w:spacing w:val="-2"/>
          <w:sz w:val="22"/>
          <w:szCs w:val="22"/>
        </w:rPr>
      </w:pPr>
      <w:r w:rsidRPr="00B87DD2">
        <w:rPr>
          <w:sz w:val="22"/>
          <w:szCs w:val="22"/>
        </w:rPr>
        <w:t>licznik</w:t>
      </w:r>
      <w:r w:rsidR="00CD55DD" w:rsidRPr="00B87DD2">
        <w:rPr>
          <w:sz w:val="22"/>
          <w:szCs w:val="22"/>
        </w:rPr>
        <w:t>a</w:t>
      </w:r>
      <w:r w:rsidRPr="00B87DD2">
        <w:rPr>
          <w:sz w:val="22"/>
          <w:szCs w:val="22"/>
        </w:rPr>
        <w:t xml:space="preserve"> </w:t>
      </w:r>
      <w:r w:rsidR="00467720" w:rsidRPr="00B87DD2">
        <w:rPr>
          <w:sz w:val="22"/>
          <w:szCs w:val="22"/>
        </w:rPr>
        <w:t xml:space="preserve">nr </w:t>
      </w:r>
      <w:r w:rsidR="00F36AA8" w:rsidRPr="00B87DD2">
        <w:rPr>
          <w:sz w:val="22"/>
          <w:szCs w:val="22"/>
        </w:rPr>
        <w:t xml:space="preserve">1356741 </w:t>
      </w:r>
      <w:r w:rsidRPr="00B87DD2">
        <w:rPr>
          <w:sz w:val="22"/>
          <w:szCs w:val="22"/>
        </w:rPr>
        <w:t>typu:</w:t>
      </w:r>
      <w:r w:rsidR="00002502">
        <w:rPr>
          <w:sz w:val="22"/>
          <w:szCs w:val="22"/>
        </w:rPr>
        <w:t xml:space="preserve"> </w:t>
      </w:r>
      <w:r w:rsidR="00CD55DD" w:rsidRPr="00465BF0">
        <w:rPr>
          <w:sz w:val="22"/>
          <w:szCs w:val="22"/>
        </w:rPr>
        <w:t>Gama 300 typ G3B 147 3K76,</w:t>
      </w:r>
      <w:r w:rsidRPr="00465BF0">
        <w:rPr>
          <w:sz w:val="22"/>
          <w:szCs w:val="22"/>
        </w:rPr>
        <w:t xml:space="preserve"> szt. 1, rok legalizacji 20</w:t>
      </w:r>
      <w:r w:rsidR="00CD55DD" w:rsidRPr="00465BF0">
        <w:rPr>
          <w:sz w:val="22"/>
          <w:szCs w:val="22"/>
        </w:rPr>
        <w:t xml:space="preserve">14 </w:t>
      </w:r>
      <w:r w:rsidRPr="00465BF0">
        <w:rPr>
          <w:sz w:val="22"/>
          <w:szCs w:val="22"/>
        </w:rPr>
        <w:t>r.,</w:t>
      </w:r>
    </w:p>
    <w:p w:rsidR="00206DA1" w:rsidRPr="00BF4DD1" w:rsidRDefault="00206DA1" w:rsidP="00002502">
      <w:pPr>
        <w:pStyle w:val="NormalnyWeb"/>
        <w:numPr>
          <w:ilvl w:val="0"/>
          <w:numId w:val="1"/>
        </w:numPr>
        <w:tabs>
          <w:tab w:val="num" w:pos="1134"/>
        </w:tabs>
        <w:spacing w:before="0" w:beforeAutospacing="0" w:after="0" w:afterAutospacing="0" w:line="276" w:lineRule="auto"/>
        <w:ind w:left="993" w:hanging="283"/>
        <w:rPr>
          <w:sz w:val="22"/>
          <w:szCs w:val="22"/>
        </w:rPr>
      </w:pPr>
      <w:r w:rsidRPr="00BF4DD1">
        <w:rPr>
          <w:sz w:val="22"/>
          <w:szCs w:val="22"/>
        </w:rPr>
        <w:t>ponadto: listwy s-ka układu sygnalizacji obecności napięcia oraz zabezpieczenia obwodów napięciowych zainstalowa</w:t>
      </w:r>
      <w:r w:rsidR="00CD55DD" w:rsidRPr="00BF4DD1">
        <w:rPr>
          <w:sz w:val="22"/>
          <w:szCs w:val="22"/>
        </w:rPr>
        <w:t>nych w rozdzielni Zamawiającego</w:t>
      </w:r>
      <w:r w:rsidR="003A1ED4" w:rsidRPr="00BF4DD1">
        <w:rPr>
          <w:sz w:val="22"/>
          <w:szCs w:val="22"/>
        </w:rPr>
        <w:t>.</w:t>
      </w:r>
      <w:r w:rsidRPr="00BF4DD1">
        <w:rPr>
          <w:sz w:val="22"/>
          <w:szCs w:val="22"/>
        </w:rPr>
        <w:t xml:space="preserve"> </w:t>
      </w:r>
    </w:p>
    <w:p w:rsidR="00B23712" w:rsidRDefault="00B23712" w:rsidP="005D2899">
      <w:pPr>
        <w:pStyle w:val="NormalnyWeb"/>
        <w:spacing w:before="0" w:beforeAutospacing="0" w:after="0" w:afterAutospacing="0" w:line="276" w:lineRule="auto"/>
        <w:rPr>
          <w:sz w:val="22"/>
          <w:szCs w:val="22"/>
        </w:rPr>
      </w:pPr>
    </w:p>
    <w:p w:rsidR="00206DA1" w:rsidRDefault="00CD55DD" w:rsidP="00465BF0">
      <w:pPr>
        <w:pStyle w:val="NormalnyWeb"/>
        <w:spacing w:before="0" w:beforeAutospacing="0" w:after="0" w:afterAutospacing="0" w:line="276" w:lineRule="auto"/>
        <w:ind w:firstLine="426"/>
        <w:rPr>
          <w:b/>
          <w:sz w:val="22"/>
          <w:szCs w:val="22"/>
          <w:u w:val="single"/>
        </w:rPr>
      </w:pPr>
      <w:r w:rsidRPr="00B87DD2">
        <w:rPr>
          <w:b/>
          <w:sz w:val="22"/>
          <w:szCs w:val="22"/>
          <w:u w:val="single"/>
        </w:rPr>
        <w:lastRenderedPageBreak/>
        <w:t>Przyłącze 2</w:t>
      </w:r>
      <w:r w:rsidR="003A1ED4" w:rsidRPr="00B87DD2">
        <w:rPr>
          <w:b/>
          <w:sz w:val="22"/>
          <w:szCs w:val="22"/>
          <w:u w:val="single"/>
        </w:rPr>
        <w:t xml:space="preserve"> (PPE)</w:t>
      </w:r>
      <w:r w:rsidR="00206DA1" w:rsidRPr="00B87DD2">
        <w:rPr>
          <w:b/>
          <w:sz w:val="22"/>
          <w:szCs w:val="22"/>
          <w:u w:val="single"/>
        </w:rPr>
        <w:t>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543"/>
        <w:gridCol w:w="5135"/>
      </w:tblGrid>
      <w:tr w:rsidR="00B512CA" w:rsidTr="00465BF0">
        <w:tc>
          <w:tcPr>
            <w:tcW w:w="3543" w:type="dxa"/>
            <w:shd w:val="clear" w:color="auto" w:fill="F2F2F2" w:themeFill="background1" w:themeFillShade="F2"/>
          </w:tcPr>
          <w:p w:rsidR="00B512CA" w:rsidRDefault="00B512CA" w:rsidP="00B512CA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392C96">
              <w:rPr>
                <w:sz w:val="22"/>
                <w:szCs w:val="22"/>
              </w:rPr>
              <w:t>Miejsce przyłączenia</w:t>
            </w:r>
            <w:r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5135" w:type="dxa"/>
          </w:tcPr>
          <w:p w:rsidR="00B512CA" w:rsidRPr="00A35747" w:rsidRDefault="00B512CA" w:rsidP="00B512CA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35747">
              <w:rPr>
                <w:sz w:val="22"/>
                <w:szCs w:val="22"/>
              </w:rPr>
              <w:t>Stacja transformatorowa  nr  8891</w:t>
            </w:r>
          </w:p>
        </w:tc>
      </w:tr>
      <w:tr w:rsidR="00B512CA" w:rsidTr="00465BF0">
        <w:tc>
          <w:tcPr>
            <w:tcW w:w="3543" w:type="dxa"/>
            <w:shd w:val="clear" w:color="auto" w:fill="F2F2F2" w:themeFill="background1" w:themeFillShade="F2"/>
          </w:tcPr>
          <w:p w:rsidR="00B512CA" w:rsidRDefault="00B512CA" w:rsidP="00B512CA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392C96">
              <w:rPr>
                <w:sz w:val="22"/>
                <w:szCs w:val="22"/>
              </w:rPr>
              <w:t>Moc przyłączeniowa</w:t>
            </w:r>
            <w:r w:rsidRPr="003518DC">
              <w:rPr>
                <w:sz w:val="22"/>
                <w:szCs w:val="22"/>
              </w:rPr>
              <w:t>:</w:t>
            </w:r>
          </w:p>
        </w:tc>
        <w:tc>
          <w:tcPr>
            <w:tcW w:w="5135" w:type="dxa"/>
          </w:tcPr>
          <w:p w:rsidR="00B512CA" w:rsidRPr="00A35747" w:rsidRDefault="00B512CA" w:rsidP="00B512CA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35747">
              <w:rPr>
                <w:sz w:val="22"/>
                <w:szCs w:val="22"/>
              </w:rPr>
              <w:t>P</w:t>
            </w:r>
            <w:r w:rsidRPr="00A35747">
              <w:rPr>
                <w:sz w:val="22"/>
                <w:szCs w:val="22"/>
                <w:vertAlign w:val="subscript"/>
              </w:rPr>
              <w:t>p</w:t>
            </w:r>
            <w:r w:rsidRPr="00A35747">
              <w:rPr>
                <w:sz w:val="22"/>
                <w:szCs w:val="22"/>
              </w:rPr>
              <w:t xml:space="preserve"> = 295 kW</w:t>
            </w:r>
          </w:p>
        </w:tc>
      </w:tr>
      <w:tr w:rsidR="00B512CA" w:rsidTr="00465BF0">
        <w:tc>
          <w:tcPr>
            <w:tcW w:w="3543" w:type="dxa"/>
            <w:shd w:val="clear" w:color="auto" w:fill="F2F2F2" w:themeFill="background1" w:themeFillShade="F2"/>
          </w:tcPr>
          <w:p w:rsidR="00B512CA" w:rsidRDefault="00B512CA" w:rsidP="00B512CA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392C96">
              <w:rPr>
                <w:sz w:val="22"/>
                <w:szCs w:val="22"/>
              </w:rPr>
              <w:t>Moc umowna</w:t>
            </w:r>
            <w:r w:rsidRPr="003518DC">
              <w:rPr>
                <w:sz w:val="22"/>
                <w:szCs w:val="22"/>
              </w:rPr>
              <w:t>:</w:t>
            </w:r>
            <w:r w:rsidRPr="00392C96">
              <w:rPr>
                <w:b/>
                <w:sz w:val="22"/>
                <w:szCs w:val="22"/>
              </w:rPr>
              <w:tab/>
            </w:r>
          </w:p>
        </w:tc>
        <w:tc>
          <w:tcPr>
            <w:tcW w:w="5135" w:type="dxa"/>
          </w:tcPr>
          <w:p w:rsidR="00B512CA" w:rsidRPr="00A35747" w:rsidRDefault="00B512CA" w:rsidP="00B512CA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35747">
              <w:rPr>
                <w:sz w:val="22"/>
                <w:szCs w:val="22"/>
              </w:rPr>
              <w:t>Pu =180 kW</w:t>
            </w:r>
          </w:p>
        </w:tc>
      </w:tr>
      <w:tr w:rsidR="00B512CA" w:rsidTr="00465BF0">
        <w:tc>
          <w:tcPr>
            <w:tcW w:w="3543" w:type="dxa"/>
            <w:shd w:val="clear" w:color="auto" w:fill="F2F2F2" w:themeFill="background1" w:themeFillShade="F2"/>
          </w:tcPr>
          <w:p w:rsidR="00B512CA" w:rsidRDefault="00B512CA" w:rsidP="00B512CA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392C96">
              <w:rPr>
                <w:sz w:val="22"/>
                <w:szCs w:val="22"/>
              </w:rPr>
              <w:t>Grupa przyłączeniowa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135" w:type="dxa"/>
          </w:tcPr>
          <w:p w:rsidR="00B512CA" w:rsidRPr="00A35747" w:rsidRDefault="00B512CA" w:rsidP="00B512CA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35747">
              <w:rPr>
                <w:sz w:val="22"/>
                <w:szCs w:val="22"/>
              </w:rPr>
              <w:t>IV</w:t>
            </w:r>
          </w:p>
        </w:tc>
      </w:tr>
      <w:tr w:rsidR="00B512CA" w:rsidTr="00465BF0">
        <w:tc>
          <w:tcPr>
            <w:tcW w:w="3543" w:type="dxa"/>
            <w:shd w:val="clear" w:color="auto" w:fill="F2F2F2" w:themeFill="background1" w:themeFillShade="F2"/>
          </w:tcPr>
          <w:p w:rsidR="00B512CA" w:rsidRDefault="00B512CA" w:rsidP="00B512CA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392C96">
              <w:rPr>
                <w:sz w:val="22"/>
                <w:szCs w:val="22"/>
              </w:rPr>
              <w:t>Miejsce dostarczania energii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135" w:type="dxa"/>
          </w:tcPr>
          <w:p w:rsidR="00B512CA" w:rsidRPr="00A35747" w:rsidRDefault="00B512CA" w:rsidP="00B512CA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35747">
              <w:rPr>
                <w:sz w:val="22"/>
                <w:szCs w:val="22"/>
              </w:rPr>
              <w:t>zaciski wlz w rozdzielni nn stacji transformatorowej nr 8891</w:t>
            </w:r>
          </w:p>
        </w:tc>
      </w:tr>
      <w:tr w:rsidR="00B512CA" w:rsidTr="00465BF0">
        <w:tc>
          <w:tcPr>
            <w:tcW w:w="3543" w:type="dxa"/>
            <w:shd w:val="clear" w:color="auto" w:fill="F2F2F2" w:themeFill="background1" w:themeFillShade="F2"/>
          </w:tcPr>
          <w:p w:rsidR="00B512CA" w:rsidRPr="00392C96" w:rsidRDefault="00B512CA" w:rsidP="00B512CA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392C96">
              <w:rPr>
                <w:sz w:val="22"/>
                <w:szCs w:val="22"/>
              </w:rPr>
              <w:t>Zabezpieczenia po stronie OSD</w:t>
            </w:r>
            <w:r>
              <w:rPr>
                <w:sz w:val="22"/>
                <w:szCs w:val="22"/>
              </w:rPr>
              <w:t>:</w:t>
            </w:r>
            <w:r w:rsidRPr="00392C96">
              <w:rPr>
                <w:b/>
                <w:sz w:val="22"/>
                <w:szCs w:val="22"/>
              </w:rPr>
              <w:t xml:space="preserve">  </w:t>
            </w:r>
          </w:p>
        </w:tc>
        <w:tc>
          <w:tcPr>
            <w:tcW w:w="5135" w:type="dxa"/>
          </w:tcPr>
          <w:p w:rsidR="00B512CA" w:rsidRPr="00A35747" w:rsidRDefault="00B512CA" w:rsidP="00B512CA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35747">
              <w:rPr>
                <w:sz w:val="22"/>
                <w:szCs w:val="22"/>
              </w:rPr>
              <w:t>3 x 630 A</w:t>
            </w:r>
          </w:p>
        </w:tc>
      </w:tr>
      <w:tr w:rsidR="00B512CA" w:rsidTr="00465BF0">
        <w:tc>
          <w:tcPr>
            <w:tcW w:w="3543" w:type="dxa"/>
            <w:shd w:val="clear" w:color="auto" w:fill="F2F2F2" w:themeFill="background1" w:themeFillShade="F2"/>
          </w:tcPr>
          <w:p w:rsidR="00B512CA" w:rsidRPr="00392C96" w:rsidRDefault="00B512CA" w:rsidP="00B512CA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392C96">
              <w:rPr>
                <w:sz w:val="22"/>
                <w:szCs w:val="22"/>
              </w:rPr>
              <w:t>Zabezpieczenia po stronie Klienta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135" w:type="dxa"/>
          </w:tcPr>
          <w:p w:rsidR="00B512CA" w:rsidRPr="00A35747" w:rsidRDefault="00B512CA" w:rsidP="00B512CA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35747">
              <w:rPr>
                <w:sz w:val="22"/>
                <w:szCs w:val="22"/>
              </w:rPr>
              <w:t>zwory</w:t>
            </w:r>
          </w:p>
        </w:tc>
      </w:tr>
      <w:tr w:rsidR="00B512CA" w:rsidTr="00465BF0">
        <w:tc>
          <w:tcPr>
            <w:tcW w:w="3543" w:type="dxa"/>
            <w:shd w:val="clear" w:color="auto" w:fill="F2F2F2" w:themeFill="background1" w:themeFillShade="F2"/>
          </w:tcPr>
          <w:p w:rsidR="00B512CA" w:rsidRPr="00392C96" w:rsidRDefault="00B512CA" w:rsidP="00B512CA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392C96">
              <w:rPr>
                <w:sz w:val="22"/>
                <w:szCs w:val="22"/>
              </w:rPr>
              <w:t>Współczynnik mocy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5135" w:type="dxa"/>
          </w:tcPr>
          <w:p w:rsidR="00B512CA" w:rsidRPr="00A35747" w:rsidRDefault="00B512CA" w:rsidP="00B512CA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A35747">
              <w:rPr>
                <w:sz w:val="22"/>
                <w:szCs w:val="22"/>
              </w:rPr>
              <w:t>przy tg φ = 0,4</w:t>
            </w:r>
          </w:p>
        </w:tc>
      </w:tr>
      <w:tr w:rsidR="00B512CA" w:rsidTr="00465BF0">
        <w:tc>
          <w:tcPr>
            <w:tcW w:w="3543" w:type="dxa"/>
            <w:shd w:val="clear" w:color="auto" w:fill="F2F2F2" w:themeFill="background1" w:themeFillShade="F2"/>
          </w:tcPr>
          <w:p w:rsidR="00B512CA" w:rsidRPr="00392C96" w:rsidRDefault="00B512CA" w:rsidP="00B512CA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Adres:</w:t>
            </w:r>
          </w:p>
        </w:tc>
        <w:tc>
          <w:tcPr>
            <w:tcW w:w="5135" w:type="dxa"/>
          </w:tcPr>
          <w:p w:rsidR="00B512CA" w:rsidRPr="00B64D4A" w:rsidRDefault="00B512CA" w:rsidP="00B512CA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B64D4A">
              <w:rPr>
                <w:sz w:val="22"/>
                <w:szCs w:val="22"/>
              </w:rPr>
              <w:t>ul. ks. I.J. Skorupki 4, 00-546 Warszawie</w:t>
            </w:r>
          </w:p>
        </w:tc>
      </w:tr>
      <w:tr w:rsidR="00B512CA" w:rsidTr="00465BF0">
        <w:tc>
          <w:tcPr>
            <w:tcW w:w="3543" w:type="dxa"/>
            <w:shd w:val="clear" w:color="auto" w:fill="F2F2F2" w:themeFill="background1" w:themeFillShade="F2"/>
          </w:tcPr>
          <w:p w:rsidR="00B512CA" w:rsidRDefault="00B512CA" w:rsidP="00B512CA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Numer:</w:t>
            </w:r>
          </w:p>
        </w:tc>
        <w:tc>
          <w:tcPr>
            <w:tcW w:w="5135" w:type="dxa"/>
          </w:tcPr>
          <w:p w:rsidR="00B512CA" w:rsidRPr="00B64D4A" w:rsidRDefault="00B512CA" w:rsidP="00B512CA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B64D4A">
              <w:rPr>
                <w:sz w:val="22"/>
                <w:szCs w:val="22"/>
              </w:rPr>
              <w:t>PL 000001005460</w:t>
            </w:r>
            <w:r>
              <w:rPr>
                <w:sz w:val="22"/>
                <w:szCs w:val="22"/>
              </w:rPr>
              <w:t>0000000000000004426</w:t>
            </w:r>
          </w:p>
        </w:tc>
      </w:tr>
      <w:tr w:rsidR="00B512CA" w:rsidTr="00465BF0">
        <w:tc>
          <w:tcPr>
            <w:tcW w:w="3543" w:type="dxa"/>
            <w:shd w:val="clear" w:color="auto" w:fill="F2F2F2" w:themeFill="background1" w:themeFillShade="F2"/>
          </w:tcPr>
          <w:p w:rsidR="00B512CA" w:rsidRDefault="00B512CA" w:rsidP="00B512CA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Grupa taryfowa</w:t>
            </w:r>
          </w:p>
        </w:tc>
        <w:tc>
          <w:tcPr>
            <w:tcW w:w="5135" w:type="dxa"/>
          </w:tcPr>
          <w:p w:rsidR="00B512CA" w:rsidRPr="00B64D4A" w:rsidRDefault="00B512CA" w:rsidP="00B512CA">
            <w:pPr>
              <w:pStyle w:val="NormalnyWeb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r w:rsidRPr="00392C96">
              <w:rPr>
                <w:b/>
              </w:rPr>
              <w:t>C21</w:t>
            </w:r>
          </w:p>
        </w:tc>
      </w:tr>
    </w:tbl>
    <w:p w:rsidR="00B23712" w:rsidRDefault="00206DA1" w:rsidP="00A35747">
      <w:pPr>
        <w:pStyle w:val="NormalnyWeb"/>
        <w:spacing w:before="0" w:beforeAutospacing="0" w:after="0" w:afterAutospacing="0" w:line="276" w:lineRule="auto"/>
        <w:ind w:left="426"/>
        <w:rPr>
          <w:sz w:val="22"/>
          <w:szCs w:val="22"/>
        </w:rPr>
      </w:pPr>
      <w:r w:rsidRPr="00392C96">
        <w:rPr>
          <w:b/>
          <w:sz w:val="22"/>
          <w:szCs w:val="22"/>
        </w:rPr>
        <w:tab/>
      </w:r>
      <w:r w:rsidRPr="00392C96">
        <w:rPr>
          <w:b/>
          <w:sz w:val="22"/>
          <w:szCs w:val="22"/>
        </w:rPr>
        <w:tab/>
      </w:r>
    </w:p>
    <w:p w:rsidR="00206DA1" w:rsidRDefault="00206DA1" w:rsidP="00002502">
      <w:pPr>
        <w:pStyle w:val="NormalnyWeb"/>
        <w:spacing w:before="0" w:beforeAutospacing="0" w:after="0" w:afterAutospacing="0" w:line="276" w:lineRule="auto"/>
        <w:ind w:left="426"/>
        <w:rPr>
          <w:sz w:val="22"/>
          <w:szCs w:val="22"/>
        </w:rPr>
      </w:pPr>
      <w:r w:rsidRPr="00392C96">
        <w:rPr>
          <w:sz w:val="22"/>
          <w:szCs w:val="22"/>
        </w:rPr>
        <w:t>Układ pomiarowo</w:t>
      </w:r>
      <w:r w:rsidRPr="00392C96">
        <w:rPr>
          <w:sz w:val="22"/>
          <w:szCs w:val="22"/>
        </w:rPr>
        <w:noBreakHyphen/>
        <w:t>rozliczeniowy w zasilaniu składa się</w:t>
      </w:r>
      <w:r w:rsidR="00B23712">
        <w:rPr>
          <w:sz w:val="22"/>
          <w:szCs w:val="22"/>
        </w:rPr>
        <w:t xml:space="preserve"> z</w:t>
      </w:r>
      <w:r w:rsidRPr="00392C96">
        <w:rPr>
          <w:sz w:val="22"/>
          <w:szCs w:val="22"/>
        </w:rPr>
        <w:t>:</w:t>
      </w:r>
    </w:p>
    <w:p w:rsidR="00945794" w:rsidRPr="00BF4DD1" w:rsidRDefault="00945794" w:rsidP="00137FA7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993" w:hanging="283"/>
        <w:rPr>
          <w:spacing w:val="-2"/>
          <w:sz w:val="22"/>
          <w:szCs w:val="22"/>
        </w:rPr>
      </w:pPr>
      <w:r w:rsidRPr="00BF4DD1">
        <w:rPr>
          <w:sz w:val="22"/>
          <w:szCs w:val="22"/>
        </w:rPr>
        <w:t>przekładników prądowych typu RPT-  3 x 500/5. Rok legalizacji 1996 r.,</w:t>
      </w:r>
    </w:p>
    <w:p w:rsidR="00945794" w:rsidRPr="00465BF0" w:rsidRDefault="00945794" w:rsidP="00465BF0">
      <w:pPr>
        <w:pStyle w:val="NormalnyWeb"/>
        <w:numPr>
          <w:ilvl w:val="0"/>
          <w:numId w:val="1"/>
        </w:numPr>
        <w:tabs>
          <w:tab w:val="clear" w:pos="1875"/>
          <w:tab w:val="num" w:pos="709"/>
          <w:tab w:val="num" w:pos="993"/>
        </w:tabs>
        <w:spacing w:before="0" w:beforeAutospacing="0" w:after="0" w:afterAutospacing="0" w:line="276" w:lineRule="auto"/>
        <w:ind w:left="709" w:firstLine="0"/>
        <w:rPr>
          <w:spacing w:val="-2"/>
          <w:sz w:val="22"/>
          <w:szCs w:val="22"/>
        </w:rPr>
      </w:pPr>
      <w:r w:rsidRPr="00B87DD2">
        <w:rPr>
          <w:sz w:val="22"/>
          <w:szCs w:val="22"/>
        </w:rPr>
        <w:t xml:space="preserve">licznika </w:t>
      </w:r>
      <w:r w:rsidR="00F36AA8" w:rsidRPr="00B87DD2">
        <w:rPr>
          <w:sz w:val="22"/>
          <w:szCs w:val="22"/>
        </w:rPr>
        <w:t xml:space="preserve">nr 1356748 </w:t>
      </w:r>
      <w:r w:rsidRPr="00B87DD2">
        <w:rPr>
          <w:sz w:val="22"/>
          <w:szCs w:val="22"/>
        </w:rPr>
        <w:t>typu:</w:t>
      </w:r>
      <w:r w:rsidR="00137FA7">
        <w:rPr>
          <w:sz w:val="22"/>
          <w:szCs w:val="22"/>
        </w:rPr>
        <w:t xml:space="preserve"> </w:t>
      </w:r>
      <w:r w:rsidRPr="00465BF0">
        <w:rPr>
          <w:sz w:val="22"/>
          <w:szCs w:val="22"/>
        </w:rPr>
        <w:t>Gama 300 typ G3B 147 3K76, szt. 1, rok legalizacji 2014 r.,</w:t>
      </w:r>
    </w:p>
    <w:p w:rsidR="00945794" w:rsidRPr="00BF4DD1" w:rsidRDefault="00945794" w:rsidP="00137FA7">
      <w:pPr>
        <w:pStyle w:val="NormalnyWeb"/>
        <w:numPr>
          <w:ilvl w:val="0"/>
          <w:numId w:val="1"/>
        </w:numPr>
        <w:tabs>
          <w:tab w:val="num" w:pos="1418"/>
        </w:tabs>
        <w:spacing w:before="0" w:beforeAutospacing="0" w:after="0" w:afterAutospacing="0" w:line="276" w:lineRule="auto"/>
        <w:ind w:left="993" w:hanging="283"/>
        <w:rPr>
          <w:sz w:val="22"/>
          <w:szCs w:val="22"/>
        </w:rPr>
      </w:pPr>
      <w:r w:rsidRPr="00BF4DD1">
        <w:rPr>
          <w:sz w:val="22"/>
          <w:szCs w:val="22"/>
        </w:rPr>
        <w:t>ponadto: listwy s-ka układu sygnalizacji obecności napięcia oraz zabezpieczenia obwodów napięciowych zainstalowanych w rozdzielni Zamawiającego</w:t>
      </w:r>
      <w:r w:rsidR="003A1ED4" w:rsidRPr="00BF4DD1">
        <w:rPr>
          <w:sz w:val="22"/>
          <w:szCs w:val="22"/>
        </w:rPr>
        <w:t>.</w:t>
      </w:r>
      <w:r w:rsidRPr="00BF4DD1">
        <w:rPr>
          <w:sz w:val="22"/>
          <w:szCs w:val="22"/>
        </w:rPr>
        <w:t xml:space="preserve"> </w:t>
      </w:r>
    </w:p>
    <w:p w:rsidR="00206DA1" w:rsidRPr="003002B6" w:rsidRDefault="00206DA1" w:rsidP="005D2899">
      <w:pPr>
        <w:pStyle w:val="Tekstprzypisudolnego"/>
        <w:spacing w:line="276" w:lineRule="auto"/>
        <w:jc w:val="both"/>
        <w:rPr>
          <w:color w:val="FF0000"/>
        </w:rPr>
      </w:pPr>
    </w:p>
    <w:p w:rsidR="00FD7082" w:rsidRDefault="006A2D42" w:rsidP="005D2899">
      <w:pPr>
        <w:spacing w:line="276" w:lineRule="auto"/>
        <w:jc w:val="both"/>
        <w:rPr>
          <w:b/>
          <w:sz w:val="22"/>
          <w:szCs w:val="22"/>
        </w:rPr>
      </w:pPr>
      <w:r w:rsidRPr="00B10F8A">
        <w:rPr>
          <w:b/>
          <w:sz w:val="22"/>
          <w:szCs w:val="22"/>
        </w:rPr>
        <w:t>4. Pozostałe informacje</w:t>
      </w:r>
    </w:p>
    <w:p w:rsidR="006A2D42" w:rsidRDefault="006A2D42" w:rsidP="005D2899">
      <w:pPr>
        <w:spacing w:line="276" w:lineRule="auto"/>
        <w:jc w:val="both"/>
        <w:rPr>
          <w:b/>
          <w:sz w:val="22"/>
          <w:szCs w:val="22"/>
        </w:rPr>
      </w:pPr>
    </w:p>
    <w:p w:rsidR="006A2D42" w:rsidRPr="00B10F8A" w:rsidRDefault="006A2D42" w:rsidP="00B10F8A">
      <w:pPr>
        <w:spacing w:line="276" w:lineRule="auto"/>
        <w:jc w:val="both"/>
        <w:rPr>
          <w:sz w:val="22"/>
          <w:szCs w:val="22"/>
        </w:rPr>
      </w:pPr>
      <w:r w:rsidRPr="00B10F8A">
        <w:rPr>
          <w:sz w:val="22"/>
          <w:szCs w:val="22"/>
        </w:rPr>
        <w:t>Zgodnie z art. 5k rozporządzenia Rady (UE) nr 833/2014 z dnia 31 lipca 2014 r. dotyczącego środków ograniczających w związku z działaniami Rosji destabilizującymi sytuację na Ukrainie zakazuje się wykonywania zamówienia publicznego z udziałem podwykonawców, dostawców lub podmiotów, na których zdolności polega się w rozumieniu dyrektywy 2014/24/UE, o których mowa w art. 5k tego rozporządzenia w przypadku gdy przypada na nich ponad 10 % wartości zamówienia.</w:t>
      </w:r>
    </w:p>
    <w:p w:rsidR="006A2D42" w:rsidRPr="00B10F8A" w:rsidRDefault="006A2D42" w:rsidP="005D2899">
      <w:pPr>
        <w:spacing w:line="276" w:lineRule="auto"/>
        <w:jc w:val="both"/>
        <w:rPr>
          <w:b/>
          <w:sz w:val="22"/>
          <w:szCs w:val="22"/>
        </w:rPr>
      </w:pPr>
    </w:p>
    <w:sectPr w:rsidR="006A2D42" w:rsidRPr="00B10F8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502" w:rsidRDefault="00002502" w:rsidP="001A78A3">
      <w:r>
        <w:separator/>
      </w:r>
    </w:p>
  </w:endnote>
  <w:endnote w:type="continuationSeparator" w:id="0">
    <w:p w:rsidR="00002502" w:rsidRDefault="00002502" w:rsidP="001A7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5189172"/>
      <w:docPartObj>
        <w:docPartGallery w:val="Page Numbers (Bottom of Page)"/>
        <w:docPartUnique/>
      </w:docPartObj>
    </w:sdtPr>
    <w:sdtEndPr/>
    <w:sdtContent>
      <w:p w:rsidR="00002502" w:rsidRDefault="0000250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103D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002502" w:rsidRDefault="0000250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502" w:rsidRDefault="00002502" w:rsidP="001A78A3">
      <w:r>
        <w:separator/>
      </w:r>
    </w:p>
  </w:footnote>
  <w:footnote w:type="continuationSeparator" w:id="0">
    <w:p w:rsidR="00002502" w:rsidRDefault="00002502" w:rsidP="001A78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502" w:rsidRDefault="00002502" w:rsidP="00952C92">
    <w:pPr>
      <w:jc w:val="right"/>
    </w:pPr>
    <w:r>
      <w:t>Załącznik nr 1 do SWZ</w:t>
    </w:r>
  </w:p>
  <w:p w:rsidR="00002502" w:rsidRPr="00183E0D" w:rsidRDefault="00002502" w:rsidP="00952C92">
    <w:pPr>
      <w:jc w:val="right"/>
      <w:rPr>
        <w:i/>
      </w:rPr>
    </w:pPr>
    <w:r w:rsidRPr="00183E0D">
      <w:rPr>
        <w:i/>
      </w:rPr>
      <w:t>nr postępowania DAZ/ZP/4/2022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BB115F"/>
    <w:multiLevelType w:val="hybridMultilevel"/>
    <w:tmpl w:val="4E2C635C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2A24E7F"/>
    <w:multiLevelType w:val="hybridMultilevel"/>
    <w:tmpl w:val="A7F01A02"/>
    <w:lvl w:ilvl="0" w:tplc="2BBC30A4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B91AB3"/>
    <w:multiLevelType w:val="hybridMultilevel"/>
    <w:tmpl w:val="636ECBB4"/>
    <w:lvl w:ilvl="0" w:tplc="3328D8C6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2595"/>
        </w:tabs>
        <w:ind w:left="259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3315"/>
        </w:tabs>
        <w:ind w:left="331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035"/>
        </w:tabs>
        <w:ind w:left="403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755"/>
        </w:tabs>
        <w:ind w:left="475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475"/>
        </w:tabs>
        <w:ind w:left="547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6195"/>
        </w:tabs>
        <w:ind w:left="619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915"/>
        </w:tabs>
        <w:ind w:left="691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635"/>
        </w:tabs>
        <w:ind w:left="7635" w:hanging="360"/>
      </w:pPr>
      <w:rPr>
        <w:rFonts w:ascii="Wingdings" w:hAnsi="Wingdings" w:hint="default"/>
      </w:rPr>
    </w:lvl>
  </w:abstractNum>
  <w:abstractNum w:abstractNumId="3" w15:restartNumberingAfterBreak="0">
    <w:nsid w:val="5F1035FE"/>
    <w:multiLevelType w:val="multilevel"/>
    <w:tmpl w:val="89AAA8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DA1"/>
    <w:rsid w:val="00002502"/>
    <w:rsid w:val="00046637"/>
    <w:rsid w:val="00065937"/>
    <w:rsid w:val="00137FA7"/>
    <w:rsid w:val="00183E0D"/>
    <w:rsid w:val="001A39A5"/>
    <w:rsid w:val="001A78A3"/>
    <w:rsid w:val="00206DA1"/>
    <w:rsid w:val="00250FF3"/>
    <w:rsid w:val="002B103D"/>
    <w:rsid w:val="003002B6"/>
    <w:rsid w:val="003518DC"/>
    <w:rsid w:val="00392C96"/>
    <w:rsid w:val="003A1ED4"/>
    <w:rsid w:val="003E2996"/>
    <w:rsid w:val="0042549B"/>
    <w:rsid w:val="00465BF0"/>
    <w:rsid w:val="00467720"/>
    <w:rsid w:val="00500FCE"/>
    <w:rsid w:val="005D2899"/>
    <w:rsid w:val="006163FC"/>
    <w:rsid w:val="0062516A"/>
    <w:rsid w:val="00645928"/>
    <w:rsid w:val="006A2D42"/>
    <w:rsid w:val="00713272"/>
    <w:rsid w:val="00742ED1"/>
    <w:rsid w:val="00751A29"/>
    <w:rsid w:val="007F5F22"/>
    <w:rsid w:val="00881AF7"/>
    <w:rsid w:val="008907EF"/>
    <w:rsid w:val="008D51FD"/>
    <w:rsid w:val="00927498"/>
    <w:rsid w:val="00945794"/>
    <w:rsid w:val="00952C92"/>
    <w:rsid w:val="00A35747"/>
    <w:rsid w:val="00AE59A1"/>
    <w:rsid w:val="00B10F8A"/>
    <w:rsid w:val="00B14419"/>
    <w:rsid w:val="00B23712"/>
    <w:rsid w:val="00B34424"/>
    <w:rsid w:val="00B512CA"/>
    <w:rsid w:val="00B71849"/>
    <w:rsid w:val="00B87DD2"/>
    <w:rsid w:val="00B96433"/>
    <w:rsid w:val="00BF4DD1"/>
    <w:rsid w:val="00C76823"/>
    <w:rsid w:val="00CA1F8B"/>
    <w:rsid w:val="00CD3489"/>
    <w:rsid w:val="00CD55DD"/>
    <w:rsid w:val="00D16155"/>
    <w:rsid w:val="00D6486C"/>
    <w:rsid w:val="00DE741E"/>
    <w:rsid w:val="00E84284"/>
    <w:rsid w:val="00F35327"/>
    <w:rsid w:val="00F36AA8"/>
    <w:rsid w:val="00F37D4F"/>
    <w:rsid w:val="00F67DD6"/>
    <w:rsid w:val="00FB6BD6"/>
    <w:rsid w:val="00FD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EA763E10-F93F-4213-B733-3DAE2771F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6D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206DA1"/>
    <w:pPr>
      <w:spacing w:before="100" w:beforeAutospacing="1" w:after="100" w:afterAutospacing="1"/>
      <w:jc w:val="both"/>
    </w:pPr>
  </w:style>
  <w:style w:type="paragraph" w:styleId="Tekstprzypisudolnego">
    <w:name w:val="footnote text"/>
    <w:basedOn w:val="Normalny"/>
    <w:link w:val="TekstprzypisudolnegoZnak"/>
    <w:unhideWhenUsed/>
    <w:rsid w:val="00206DA1"/>
  </w:style>
  <w:style w:type="character" w:customStyle="1" w:styleId="TekstprzypisudolnegoZnak">
    <w:name w:val="Tekst przypisu dolnego Znak"/>
    <w:basedOn w:val="Domylnaczcionkaakapitu"/>
    <w:link w:val="Tekstprzypisudolnego"/>
    <w:rsid w:val="00206D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206DA1"/>
    <w:pPr>
      <w:widowControl w:val="0"/>
      <w:jc w:val="center"/>
    </w:pPr>
    <w:rPr>
      <w:rFonts w:ascii="Arial" w:hAnsi="Arial"/>
      <w:b/>
      <w:sz w:val="24"/>
    </w:rPr>
  </w:style>
  <w:style w:type="character" w:customStyle="1" w:styleId="TytuZnak">
    <w:name w:val="Tytuł Znak"/>
    <w:basedOn w:val="Domylnaczcionkaakapitu"/>
    <w:link w:val="Tytu"/>
    <w:rsid w:val="00206DA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Nagwek">
    <w:name w:val="header"/>
    <w:aliases w:val="Nagłówek strony1,Heading 11,Nagłówek 11,Nagłówek 111,Nagłówek 12,Nagłówek Znak Znak,Nagłówek strony,Znak3"/>
    <w:basedOn w:val="Normalny"/>
    <w:link w:val="NagwekZnak"/>
    <w:uiPriority w:val="99"/>
    <w:unhideWhenUsed/>
    <w:rsid w:val="001A78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 Znak Znak,Nagłówek strony Znak,Znak3 Znak"/>
    <w:basedOn w:val="Domylnaczcionkaakapitu"/>
    <w:link w:val="Nagwek"/>
    <w:uiPriority w:val="99"/>
    <w:rsid w:val="001A78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A78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A78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63F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163F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63F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63F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63FC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63F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63FC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F353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,lp1,Bullet List,FooterText,numbered,Paragraphe de liste1,Bulletr List Paragraph,列出段落,列出段落1,List Paragraph21,Listeafsnit1,Parágrafo da Lista1,Párrafo de lista1,リスト段落1,Bullet list,List Paragraph11,L1"/>
    <w:basedOn w:val="Normalny"/>
    <w:link w:val="AkapitzlistZnak"/>
    <w:uiPriority w:val="34"/>
    <w:qFormat/>
    <w:rsid w:val="006A2D42"/>
    <w:pPr>
      <w:ind w:left="708"/>
    </w:pPr>
    <w:rPr>
      <w:sz w:val="24"/>
      <w:szCs w:val="24"/>
    </w:rPr>
  </w:style>
  <w:style w:type="character" w:customStyle="1" w:styleId="AkapitzlistZnak">
    <w:name w:val="Akapit z listą Znak"/>
    <w:aliases w:val="Podsis rysunku Znak,Akapit z listą numerowaną Znak,lp1 Znak,Bullet List Znak,FooterText Znak,numbered Znak,Paragraphe de liste1 Znak,Bulletr List Paragraph Znak,列出段落 Znak,列出段落1 Znak,List Paragraph21 Znak,Listeafsnit1 Znak,リスト段落1 Znak"/>
    <w:link w:val="Akapitzlist"/>
    <w:uiPriority w:val="34"/>
    <w:qFormat/>
    <w:locked/>
    <w:rsid w:val="006A2D42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7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454</Words>
  <Characters>2730</Characters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2020-06-03T07:20:00Z</cp:lastPrinted>
  <dcterms:created xsi:type="dcterms:W3CDTF">2017-10-05T07:19:00Z</dcterms:created>
  <dcterms:modified xsi:type="dcterms:W3CDTF">2022-04-27T13:13:00Z</dcterms:modified>
</cp:coreProperties>
</file>